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0C" w:rsidRPr="00051AA9" w:rsidRDefault="00442E0C" w:rsidP="00442E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СТРУКТУРА УПРАВЛЕНИЯ ДЕЯТЕЛЬНОСТЬЮ МБДОУ ДЕТСКИЙ САД № 7 Г. УССУРИЙСКА УССУРИЙСКОГО ГОРОДСКОГО ОКРУГА:</w:t>
      </w:r>
    </w:p>
    <w:p w:rsidR="00442E0C" w:rsidRPr="00051AA9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Учредителем Учреждения является Уссурийский городской округ (далее по тексту – Учредитель).</w:t>
      </w:r>
    </w:p>
    <w:p w:rsidR="00442E0C" w:rsidRPr="00051AA9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Функции и полномочия Учредителя осуществляет администрация Уссурийского городского округа.     Юридический адрес администрации Уссурийского городского округа: 692519, Российская Федерация, Приморский край, г. Уссурийск, ул. Ленина, 101.Управление МБДОУ осуществляется в соответствии с законом РФ «Об образовании» и на основании Устава детского сада.</w:t>
      </w:r>
    </w:p>
    <w:p w:rsidR="00442E0C" w:rsidRPr="00051AA9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Учредитель в соответствии с возложенными на него задачами осуществляет следующие основные функции: утверждает Устав ДОУ, заключает договор с ДОУ, определяющий взаимоотношения между Учредителем и ДОУ, устанавливает порядок приема воспитанников ДОУ, осуществляет за счет средств бюджета финансирования деятельности дошкольного учреждения в соответствии с утвержденной сметой доходов и расходов.</w:t>
      </w:r>
    </w:p>
    <w:p w:rsidR="00442E0C" w:rsidRPr="00051AA9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МБДОУ осуществляется на основе сочетания принципов единоначалия и коллегиальности (статья 26 пункт 2 Федерального закона от 29.12.2012 г. № 273-ФЗ</w:t>
      </w:r>
      <w:r w:rsidR="002E0FB1"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442E0C" w:rsidRPr="00051AA9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образовании в Российской Федерации;</w:t>
      </w:r>
    </w:p>
    <w:p w:rsidR="00442E0C" w:rsidRPr="00051AA9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Единоличный исполнительный орган -  заведующий МБДОУ. К компетенции заведующего относятся вопросы осуществления текущего руководства деятельностью МБДОУ. Заведующий выполняет функции и обязанности по организации и обеспечению деятельности МБДОУ на основе законодательства Российской Федерации в соответствии с пунктами 4.6, 4.7, </w:t>
      </w:r>
      <w:r w:rsidR="002E0FB1"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4.8 Устава</w:t>
      </w: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6E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БДОУ.     </w:t>
      </w:r>
    </w:p>
    <w:p w:rsidR="00442E0C" w:rsidRPr="00051AA9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КОЛЛЕГИАЛЬНЫЕ ОРГАНЫ УПРАВЛЕНИЯ:</w:t>
      </w:r>
    </w:p>
    <w:p w:rsidR="00442E0C" w:rsidRPr="00051AA9" w:rsidRDefault="00442E0C" w:rsidP="00442E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51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Педагогический совет</w:t>
      </w:r>
    </w:p>
    <w:p w:rsidR="00442E0C" w:rsidRPr="00051AA9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Педагогический совет – постоянно действующий коллегиальный орган управления ДОУ, организованный в целях совершенствования образовательной деятельности, повышения профессионального уровня педагогических работников. В состав педагогического совета входят заведующий ДОУ, заместитель заведующего по воспитательной работе, педагогические работники ДОУ.</w:t>
      </w:r>
    </w:p>
    <w:p w:rsidR="00442E0C" w:rsidRPr="00051AA9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Председатель Педагогического совета: </w:t>
      </w:r>
      <w:r w:rsidR="008A52AE" w:rsidRPr="00051A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Берендеева Снежана Алексеевна</w:t>
      </w:r>
      <w:r w:rsidRPr="00051A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442E0C" w:rsidRPr="00051AA9" w:rsidRDefault="00442E0C" w:rsidP="00442E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Общее собрание работников;</w:t>
      </w:r>
    </w:p>
    <w:p w:rsidR="00442E0C" w:rsidRPr="00051AA9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собрание работников   – постоянно действующий коллегиальный орган управления МБДОУ, созданный с целью реализации законного права работников на участие в управлении МБДОУ. Каждый работник МБДОУ с момента заключения трудового договора и до прекращения его действия является членом общего собрания.</w:t>
      </w:r>
    </w:p>
    <w:p w:rsidR="00442E0C" w:rsidRPr="00051AA9" w:rsidRDefault="002E0FB1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Председатель Общего</w:t>
      </w:r>
      <w:r w:rsidR="00442E0C" w:rsidRPr="00051A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собрания работников: </w:t>
      </w:r>
      <w:r w:rsidR="009D2A97" w:rsidRPr="00051A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Новикова Яна Геннадьевна</w:t>
      </w:r>
      <w:r w:rsidR="00442E0C" w:rsidRPr="00051A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442E0C" w:rsidRPr="00051AA9" w:rsidRDefault="00442E0C" w:rsidP="00442E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 родителей ДОУ;</w:t>
      </w:r>
    </w:p>
    <w:p w:rsidR="00442E0C" w:rsidRPr="00846E5E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Родительский комитет ДОУ: принимает участие в обсуждении Устава и локальных актов ДОУ, рассматривает вопросы о внесении в них необходимых изменений и дополнений; рассматривает вопросы организации дополнительных образовательных услуг воспитанникам, в </w:t>
      </w:r>
      <w:proofErr w:type="spellStart"/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платных; заслушивает отчеты заведующего о создании условий для реализации образовательного процесса в ДОУ; содействует в организации совместных с родителями (законными представителями) мероприятий – родительских собраний, «Дней открытых дверей», спортивных развлечений, праздников и </w:t>
      </w:r>
      <w:proofErr w:type="spellStart"/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</w:t>
      </w:r>
      <w:proofErr w:type="spellEnd"/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оказывает посильную благотворительную помощь ДОУ в укреплении материально – технической базы, благоустройстве помещений, детских площадок и территории силами родительской общественности.</w:t>
      </w:r>
    </w:p>
    <w:p w:rsidR="00442E0C" w:rsidRPr="00846E5E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E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Председатель Совета родителей: </w:t>
      </w:r>
      <w:r w:rsidR="00846E5E" w:rsidRPr="00846E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Ющенко Светлана Михайловна</w:t>
      </w:r>
    </w:p>
    <w:p w:rsidR="00442E0C" w:rsidRPr="00051AA9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Общественные организации в настоящее время представлены профсоюзным комитетом, который принимает участие в организации жизнедеятельности трудового коллектива, стоит на защите прав работников.</w:t>
      </w:r>
    </w:p>
    <w:p w:rsidR="00442E0C" w:rsidRPr="00051AA9" w:rsidRDefault="00442E0C" w:rsidP="008A52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Председатель первичной профсоюзной организации: </w:t>
      </w:r>
      <w:r w:rsidR="008A52AE" w:rsidRPr="00051A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Новикова Яна Геннадьевна</w:t>
      </w:r>
    </w:p>
    <w:p w:rsidR="00442E0C" w:rsidRPr="00051AA9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Коллегиальные органы управления функционируют согласно разработанных и утвержденных Положений и планов работы.</w:t>
      </w:r>
      <w:bookmarkStart w:id="0" w:name="_GoBack"/>
      <w:bookmarkEnd w:id="0"/>
    </w:p>
    <w:p w:rsidR="00442E0C" w:rsidRPr="002E0FB1" w:rsidRDefault="00442E0C" w:rsidP="002E0F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ОРГАНИЗАЦИОННАЯ СТРУКТУРА ОПЕРАТИВНОГО УПРАВЛЕНИЯ В МБДОУ детский сад №7</w:t>
      </w:r>
    </w:p>
    <w:p w:rsidR="00442E0C" w:rsidRPr="00051AA9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Дошкольное учреждение имеет управляемую и управляющую системы. Управляемая система состоит из взаимосвязанных между собой коллективов: педагогического, медицинского и обслуживающего. Непосредственное управление учреждением осуществляет заведующий детским садом </w:t>
      </w:r>
      <w:r w:rsidRPr="00051A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Решетько Ларисой Владимировной</w:t>
      </w:r>
    </w:p>
    <w:p w:rsidR="00442E0C" w:rsidRPr="00051AA9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Заведующий действует от имени учреждения, представляя его во всех организациях и учреждениях:</w:t>
      </w:r>
    </w:p>
    <w:p w:rsidR="00442E0C" w:rsidRPr="00051AA9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Распоряжается имуществом учреждения в пределах </w:t>
      </w:r>
      <w:r w:rsidR="002E0FB1"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прав,</w:t>
      </w: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предоставленных договором между Учреждением и Учредителем;</w:t>
      </w:r>
    </w:p>
    <w:p w:rsidR="00442E0C" w:rsidRPr="00051AA9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соответствии с законодательством о труде принимает на работу и увольняет работников, осуществляет расстановку кадров, поощряет работников учреждения, налагает взыскания;</w:t>
      </w:r>
    </w:p>
    <w:p w:rsidR="00442E0C" w:rsidRPr="00051AA9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Несет ответственность за деятельность Учреждения перед Учредителем;</w:t>
      </w:r>
    </w:p>
    <w:p w:rsidR="00442E0C" w:rsidRPr="00051AA9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Издает приказы, распоряжения, регламентирующие деятельность МБДОУ.</w:t>
      </w:r>
    </w:p>
    <w:p w:rsidR="00442E0C" w:rsidRPr="00051AA9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 руководство учреждением осуществляет педагогический совет, в состав которого входят все педагоги. Педагогический совет решает вопросы своей деятельности на заседаниях. Педагогический совет правомочен:</w:t>
      </w:r>
    </w:p>
    <w:p w:rsidR="00442E0C" w:rsidRPr="00051AA9" w:rsidRDefault="00442E0C" w:rsidP="00442E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Устав, изменения и дополнения, вносимые в Устав;</w:t>
      </w:r>
    </w:p>
    <w:p w:rsidR="00442E0C" w:rsidRPr="00051AA9" w:rsidRDefault="00442E0C" w:rsidP="00442E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утверждать расписание занятий; определять направление </w:t>
      </w:r>
      <w:proofErr w:type="spellStart"/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-образовательной деятельности учреждения;</w:t>
      </w:r>
    </w:p>
    <w:p w:rsidR="00442E0C" w:rsidRPr="00051AA9" w:rsidRDefault="00442E0C" w:rsidP="00442E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утверждать годовой план работы МБДОУ;</w:t>
      </w:r>
    </w:p>
    <w:p w:rsidR="00442E0C" w:rsidRPr="00051AA9" w:rsidRDefault="00442E0C" w:rsidP="00442E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 программы воспитания и обучения в учреждении;</w:t>
      </w:r>
    </w:p>
    <w:p w:rsidR="00442E0C" w:rsidRPr="002E0FB1" w:rsidRDefault="00442E0C" w:rsidP="00442E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рассматривать вопросы повышения квалификации и переподготовки кадров; рассматривать и утверждать методические направления работы с детьми </w:t>
      </w:r>
      <w:r w:rsidR="002E0FB1"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группах</w:t>
      </w: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r w:rsidR="002E0FB1"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</w:t>
      </w: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другие вопросы содержания, методов и форм </w:t>
      </w:r>
      <w:proofErr w:type="spellStart"/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-образовательного процесса;</w:t>
      </w:r>
    </w:p>
    <w:p w:rsidR="00442E0C" w:rsidRPr="00051AA9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втором уровне управление осуществляют старший воспитатель, заведующий хозяйством, старшая медсестра, которые взаимодействуют с соответствующими объектами управления. На этом уровне заведующий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подготовки, опыта, а также структуры дошкольного учреждения.</w:t>
      </w:r>
    </w:p>
    <w:p w:rsidR="00442E0C" w:rsidRPr="00051AA9" w:rsidRDefault="00442E0C" w:rsidP="00442E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42E0C" w:rsidRPr="00051AA9" w:rsidRDefault="00442E0C" w:rsidP="005424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Третий уровень управления осуществляют узкие специалисты:( учитель – логопед,) воспитатели, музыкальный руководитель. На этом уровне объектом управления являются дети и их родители. (Приложения загрузить) Структура и органы управления ДОО Организационная структура оперативного управления в ДОУ Положение о Педагогическом совете Положение о Совете родителей Положение об общем собрании работников Положение о первичной профсоюзной организации</w:t>
      </w:r>
    </w:p>
    <w:p w:rsidR="00D715FC" w:rsidRPr="00051AA9" w:rsidRDefault="00D715FC" w:rsidP="00D715FC">
      <w:pPr>
        <w:pStyle w:val="a3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051AA9">
        <w:rPr>
          <w:b/>
          <w:color w:val="000000" w:themeColor="text1"/>
          <w:sz w:val="27"/>
          <w:szCs w:val="27"/>
        </w:rPr>
        <w:t>Руководитель</w:t>
      </w:r>
      <w:r w:rsidRPr="00051AA9">
        <w:rPr>
          <w:color w:val="000000" w:themeColor="text1"/>
          <w:sz w:val="27"/>
          <w:szCs w:val="27"/>
        </w:rPr>
        <w:t xml:space="preserve">: Решетько Лариса Владимировна </w:t>
      </w:r>
    </w:p>
    <w:p w:rsidR="00D715FC" w:rsidRPr="00051AA9" w:rsidRDefault="002E0FB1" w:rsidP="008A52AE">
      <w:pPr>
        <w:pStyle w:val="a3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051AA9">
        <w:rPr>
          <w:b/>
          <w:color w:val="000000" w:themeColor="text1"/>
          <w:sz w:val="27"/>
          <w:szCs w:val="27"/>
        </w:rPr>
        <w:t>Председатель Общего</w:t>
      </w:r>
      <w:r w:rsidR="00D715FC" w:rsidRPr="00051AA9">
        <w:rPr>
          <w:b/>
          <w:color w:val="000000" w:themeColor="text1"/>
          <w:sz w:val="27"/>
          <w:szCs w:val="27"/>
        </w:rPr>
        <w:t xml:space="preserve"> собрания работников</w:t>
      </w:r>
      <w:r w:rsidR="00D715FC" w:rsidRPr="00051AA9">
        <w:rPr>
          <w:color w:val="000000" w:themeColor="text1"/>
          <w:sz w:val="27"/>
          <w:szCs w:val="27"/>
        </w:rPr>
        <w:t xml:space="preserve">: </w:t>
      </w:r>
      <w:r w:rsidR="008A52AE" w:rsidRPr="00051AA9">
        <w:rPr>
          <w:bCs/>
          <w:color w:val="000000" w:themeColor="text1"/>
          <w:sz w:val="27"/>
          <w:szCs w:val="27"/>
        </w:rPr>
        <w:t>Новикова Яна Геннадьевна</w:t>
      </w:r>
    </w:p>
    <w:p w:rsidR="00D715FC" w:rsidRPr="00051AA9" w:rsidRDefault="00D715FC" w:rsidP="00D715FC">
      <w:pPr>
        <w:pStyle w:val="a3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051AA9">
        <w:rPr>
          <w:b/>
          <w:color w:val="000000" w:themeColor="text1"/>
          <w:sz w:val="27"/>
          <w:szCs w:val="27"/>
        </w:rPr>
        <w:t>Председатель Совета родителей</w:t>
      </w:r>
      <w:r w:rsidRPr="00051AA9">
        <w:rPr>
          <w:color w:val="000000" w:themeColor="text1"/>
          <w:sz w:val="27"/>
          <w:szCs w:val="27"/>
        </w:rPr>
        <w:t xml:space="preserve">: </w:t>
      </w:r>
      <w:r w:rsidR="00051AA9">
        <w:rPr>
          <w:color w:val="000000" w:themeColor="text1"/>
          <w:sz w:val="27"/>
          <w:szCs w:val="27"/>
        </w:rPr>
        <w:t>Ющенко Светлана Михайловна</w:t>
      </w:r>
    </w:p>
    <w:p w:rsidR="00D715FC" w:rsidRPr="00051AA9" w:rsidRDefault="00D715FC" w:rsidP="00D715FC">
      <w:pPr>
        <w:pStyle w:val="a3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051AA9">
        <w:rPr>
          <w:b/>
          <w:color w:val="000000" w:themeColor="text1"/>
          <w:sz w:val="27"/>
          <w:szCs w:val="27"/>
        </w:rPr>
        <w:t>Председатель</w:t>
      </w:r>
      <w:r w:rsidR="00374748" w:rsidRPr="00051AA9">
        <w:rPr>
          <w:b/>
          <w:color w:val="000000" w:themeColor="text1"/>
          <w:sz w:val="27"/>
          <w:szCs w:val="27"/>
        </w:rPr>
        <w:t xml:space="preserve"> Педагогического совета</w:t>
      </w:r>
      <w:r w:rsidR="00374748" w:rsidRPr="00051AA9">
        <w:rPr>
          <w:color w:val="000000" w:themeColor="text1"/>
          <w:sz w:val="27"/>
          <w:szCs w:val="27"/>
        </w:rPr>
        <w:t xml:space="preserve">: </w:t>
      </w:r>
      <w:r w:rsidR="008A52AE" w:rsidRPr="00051AA9">
        <w:rPr>
          <w:color w:val="000000" w:themeColor="text1"/>
          <w:sz w:val="27"/>
          <w:szCs w:val="27"/>
        </w:rPr>
        <w:t>Берендеева Снежана Алексеевна</w:t>
      </w:r>
      <w:r w:rsidRPr="00051AA9">
        <w:rPr>
          <w:color w:val="000000" w:themeColor="text1"/>
          <w:sz w:val="27"/>
          <w:szCs w:val="27"/>
        </w:rPr>
        <w:t xml:space="preserve"> </w:t>
      </w:r>
    </w:p>
    <w:p w:rsidR="00D715FC" w:rsidRPr="00051AA9" w:rsidRDefault="00D715FC" w:rsidP="00D715FC">
      <w:pPr>
        <w:pStyle w:val="a3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051AA9">
        <w:rPr>
          <w:b/>
          <w:color w:val="000000" w:themeColor="text1"/>
          <w:sz w:val="27"/>
          <w:szCs w:val="27"/>
        </w:rPr>
        <w:t>Заместитель заведующего</w:t>
      </w:r>
      <w:r w:rsidR="008A52AE" w:rsidRPr="00051AA9">
        <w:rPr>
          <w:b/>
          <w:color w:val="000000" w:themeColor="text1"/>
          <w:sz w:val="27"/>
          <w:szCs w:val="27"/>
        </w:rPr>
        <w:t xml:space="preserve">: </w:t>
      </w:r>
      <w:proofErr w:type="spellStart"/>
      <w:r w:rsidR="00051AA9" w:rsidRPr="00051AA9">
        <w:rPr>
          <w:color w:val="000000" w:themeColor="text1"/>
          <w:sz w:val="27"/>
          <w:szCs w:val="27"/>
        </w:rPr>
        <w:t>Симчук</w:t>
      </w:r>
      <w:proofErr w:type="spellEnd"/>
      <w:r w:rsidR="00051AA9" w:rsidRPr="00051AA9">
        <w:rPr>
          <w:color w:val="000000" w:themeColor="text1"/>
          <w:sz w:val="27"/>
          <w:szCs w:val="27"/>
        </w:rPr>
        <w:t xml:space="preserve"> Юлия Юрьевна</w:t>
      </w:r>
    </w:p>
    <w:p w:rsidR="00D715FC" w:rsidRPr="00051AA9" w:rsidRDefault="00D715FC" w:rsidP="00051AA9">
      <w:pPr>
        <w:pStyle w:val="a3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051AA9">
        <w:rPr>
          <w:b/>
          <w:color w:val="000000" w:themeColor="text1"/>
          <w:sz w:val="27"/>
          <w:szCs w:val="27"/>
        </w:rPr>
        <w:t>Старший воспитатель</w:t>
      </w:r>
      <w:r w:rsidRPr="00051AA9">
        <w:rPr>
          <w:color w:val="000000" w:themeColor="text1"/>
          <w:sz w:val="27"/>
          <w:szCs w:val="27"/>
        </w:rPr>
        <w:t xml:space="preserve">: </w:t>
      </w:r>
      <w:r w:rsidR="00051AA9" w:rsidRPr="00051AA9">
        <w:rPr>
          <w:color w:val="000000" w:themeColor="text1"/>
          <w:sz w:val="27"/>
          <w:szCs w:val="27"/>
        </w:rPr>
        <w:t>Берендеева Снежана Алексеевна</w:t>
      </w:r>
    </w:p>
    <w:p w:rsidR="00D715FC" w:rsidRPr="00051AA9" w:rsidRDefault="00D715FC" w:rsidP="00D715FC">
      <w:pPr>
        <w:pStyle w:val="a3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051AA9">
        <w:rPr>
          <w:b/>
          <w:color w:val="000000" w:themeColor="text1"/>
          <w:sz w:val="27"/>
          <w:szCs w:val="27"/>
        </w:rPr>
        <w:t>Учитель - логопед</w:t>
      </w:r>
      <w:r w:rsidRPr="00051AA9">
        <w:rPr>
          <w:color w:val="000000" w:themeColor="text1"/>
          <w:sz w:val="27"/>
          <w:szCs w:val="27"/>
        </w:rPr>
        <w:t xml:space="preserve">: </w:t>
      </w:r>
      <w:r w:rsidR="00051AA9" w:rsidRPr="00051AA9">
        <w:rPr>
          <w:bCs/>
          <w:color w:val="000000" w:themeColor="text1"/>
          <w:sz w:val="27"/>
          <w:szCs w:val="27"/>
        </w:rPr>
        <w:t>Новикова Яна Геннадьевна</w:t>
      </w:r>
    </w:p>
    <w:p w:rsidR="00D715FC" w:rsidRPr="00051AA9" w:rsidRDefault="00D715FC" w:rsidP="00D715FC">
      <w:pPr>
        <w:pStyle w:val="a3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051AA9">
        <w:rPr>
          <w:b/>
          <w:color w:val="000000" w:themeColor="text1"/>
          <w:sz w:val="27"/>
          <w:szCs w:val="27"/>
        </w:rPr>
        <w:t>Музыкальный руководитель</w:t>
      </w:r>
      <w:r w:rsidRPr="00051AA9">
        <w:rPr>
          <w:color w:val="000000" w:themeColor="text1"/>
          <w:sz w:val="27"/>
          <w:szCs w:val="27"/>
        </w:rPr>
        <w:t xml:space="preserve">: </w:t>
      </w:r>
      <w:r w:rsidR="00051AA9" w:rsidRPr="00051AA9">
        <w:rPr>
          <w:color w:val="000000" w:themeColor="text1"/>
          <w:sz w:val="27"/>
          <w:szCs w:val="27"/>
        </w:rPr>
        <w:t>Кан Юлия Алексеевна</w:t>
      </w:r>
      <w:r w:rsidRPr="00051AA9">
        <w:rPr>
          <w:color w:val="000000" w:themeColor="text1"/>
          <w:sz w:val="27"/>
          <w:szCs w:val="27"/>
        </w:rPr>
        <w:t xml:space="preserve"> </w:t>
      </w:r>
    </w:p>
    <w:p w:rsidR="00D715FC" w:rsidRPr="00051AA9" w:rsidRDefault="00D715FC" w:rsidP="00D715FC">
      <w:pPr>
        <w:pStyle w:val="a3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051AA9">
        <w:rPr>
          <w:b/>
          <w:color w:val="000000" w:themeColor="text1"/>
          <w:sz w:val="27"/>
          <w:szCs w:val="27"/>
        </w:rPr>
        <w:t>Заведующий хозяйством:</w:t>
      </w:r>
      <w:r w:rsidRPr="00051AA9">
        <w:rPr>
          <w:color w:val="000000" w:themeColor="text1"/>
          <w:sz w:val="27"/>
          <w:szCs w:val="27"/>
        </w:rPr>
        <w:t xml:space="preserve"> </w:t>
      </w:r>
      <w:r w:rsidR="00051AA9" w:rsidRPr="00051AA9">
        <w:rPr>
          <w:color w:val="000000" w:themeColor="text1"/>
          <w:sz w:val="27"/>
          <w:szCs w:val="27"/>
        </w:rPr>
        <w:t>Слепнева Анастасия Дмитриевна</w:t>
      </w:r>
    </w:p>
    <w:p w:rsidR="00D715FC" w:rsidRPr="00051AA9" w:rsidRDefault="00D715FC" w:rsidP="00D715FC">
      <w:pPr>
        <w:pStyle w:val="a3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051AA9">
        <w:rPr>
          <w:b/>
          <w:color w:val="000000" w:themeColor="text1"/>
          <w:sz w:val="27"/>
          <w:szCs w:val="27"/>
        </w:rPr>
        <w:t>Старшая медицинская сестра</w:t>
      </w:r>
      <w:r w:rsidRPr="00051AA9">
        <w:rPr>
          <w:color w:val="000000" w:themeColor="text1"/>
          <w:sz w:val="27"/>
          <w:szCs w:val="27"/>
        </w:rPr>
        <w:t>: Легкодимова Наталья Вячеславовна</w:t>
      </w:r>
    </w:p>
    <w:p w:rsidR="00D715FC" w:rsidRPr="00051AA9" w:rsidRDefault="00D715FC" w:rsidP="00D715FC">
      <w:pPr>
        <w:pStyle w:val="a3"/>
        <w:shd w:val="clear" w:color="auto" w:fill="FFFFFF"/>
        <w:rPr>
          <w:rFonts w:ascii="Verdana" w:hAnsi="Verdana"/>
          <w:color w:val="000000" w:themeColor="text1"/>
          <w:sz w:val="16"/>
          <w:szCs w:val="16"/>
        </w:rPr>
      </w:pPr>
      <w:r w:rsidRPr="00051AA9">
        <w:rPr>
          <w:rFonts w:ascii="Verdana" w:hAnsi="Verdana"/>
          <w:color w:val="000000" w:themeColor="text1"/>
          <w:sz w:val="16"/>
          <w:szCs w:val="16"/>
        </w:rPr>
        <w:t> </w:t>
      </w:r>
    </w:p>
    <w:p w:rsidR="00D8140F" w:rsidRPr="00051AA9" w:rsidRDefault="00FC06D6">
      <w:pPr>
        <w:rPr>
          <w:color w:val="000000" w:themeColor="text1"/>
        </w:rPr>
      </w:pPr>
    </w:p>
    <w:sectPr w:rsidR="00D8140F" w:rsidRPr="0005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0DB0"/>
    <w:multiLevelType w:val="multilevel"/>
    <w:tmpl w:val="75AE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E48B5"/>
    <w:multiLevelType w:val="multilevel"/>
    <w:tmpl w:val="26BE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C50BB"/>
    <w:multiLevelType w:val="multilevel"/>
    <w:tmpl w:val="D450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2458E1"/>
    <w:multiLevelType w:val="multilevel"/>
    <w:tmpl w:val="0C38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B1"/>
    <w:rsid w:val="00051AA9"/>
    <w:rsid w:val="001C61B1"/>
    <w:rsid w:val="002E0FB1"/>
    <w:rsid w:val="00374748"/>
    <w:rsid w:val="00442E0C"/>
    <w:rsid w:val="0054247B"/>
    <w:rsid w:val="006940FF"/>
    <w:rsid w:val="00846E5E"/>
    <w:rsid w:val="008478E2"/>
    <w:rsid w:val="008A52AE"/>
    <w:rsid w:val="009D2A97"/>
    <w:rsid w:val="00D715FC"/>
    <w:rsid w:val="00F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DB55"/>
  <w15:chartTrackingRefBased/>
  <w15:docId w15:val="{B8AA6507-5F0F-4F37-88BD-B4EC612E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подплетько</dc:creator>
  <cp:keywords/>
  <dc:description/>
  <cp:lastModifiedBy>Пользователь</cp:lastModifiedBy>
  <cp:revision>2</cp:revision>
  <dcterms:created xsi:type="dcterms:W3CDTF">2024-10-10T04:07:00Z</dcterms:created>
  <dcterms:modified xsi:type="dcterms:W3CDTF">2024-10-10T04:07:00Z</dcterms:modified>
</cp:coreProperties>
</file>