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92" w:rsidRDefault="00946792" w:rsidP="00946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Программа разрабатывается и утверждается МБДОУ самостоятельно в соответствии со Стандартом </w:t>
      </w:r>
      <w:r>
        <w:rPr>
          <w:rFonts w:ascii="Times New Roman" w:eastAsia="Times New Roman" w:hAnsi="Times New Roman" w:cs="Times New Roman"/>
          <w:sz w:val="23"/>
          <w:szCs w:val="23"/>
        </w:rPr>
        <w:t>а также учитывает рекомендации, концептуальные положения примерной образовательной программы «От рождения до школы» с учетом ФГОС,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под редакцией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 «Программы воспитания и обучения детей дошкольного возраста с общим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недоразвитием  речи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",  под редакцией Т.Б. Филичевой, Г.В. Чиркиной.</w:t>
      </w:r>
    </w:p>
    <w:p w:rsidR="00D8140F" w:rsidRDefault="00946792">
      <w:bookmarkStart w:id="0" w:name="_GoBack"/>
      <w:bookmarkEnd w:id="0"/>
    </w:p>
    <w:sectPr w:rsidR="00D8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B2"/>
    <w:rsid w:val="002650B2"/>
    <w:rsid w:val="006940FF"/>
    <w:rsid w:val="008478E2"/>
    <w:rsid w:val="0094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37832-B87C-450D-BBFA-06EB2240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7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Cq8q4JFnD/CjkVK0n4pgaXpm52brgXwBGxa9z7xO3yg=</DigestValue>
    </Reference>
    <Reference Type="http://www.w3.org/2000/09/xmldsig#Object" URI="#idOfficeObject">
      <DigestMethod Algorithm="urn:ietf:params:xml:ns:cpxmlsec:algorithms:gostr34112012-256"/>
      <DigestValue>sn4elwc3twOej4k/mwdgKs8d7dg9anfRA8e9Ai+0adc=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Q2T+mgZvU50zUQq9KcrqbYSpwCC+Ov1T02eKJRg80m0=</DigestValue>
    </Reference>
  </SignedInfo>
  <SignatureValue>G6i8qy6vB9wxLrieboZiBiyOkQFlxnzzo0ERDtuD7uI9xZAjMdnnDEmcZf1o7OvE
7zDA9PbfT/zgS+uqBEd4Dg==</SignatureValue>
  <KeyInfo>
    <X509Data>
      <X509Certificate>MIIKrTCCClqgAwIBAgIUPLhZVoRUTNnFroKxYdKDdtrCyw8wCgYIKoUDBwEBAwIw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jNC90L7QtSDQutCw0LfQvdCw0YfQtdC50YHRgtCy0L4wHhcNMjAwOTE2MDYyMTQ4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Oi8vY3JsLmZzZmsubG9jYWwvY3JsL3VjZmtfMjAyMC5jcmwwHQYDVR0OBBYEFBz9
eHDC+nXaINP/OMeEFaOAroN2MAoGCCqFAwcBAQMCA0EA2DJF1m6rVKhsiL2MvG+r
eJE9i4sHlvRSq65w/f79E3CzBDECDLS95l56ORTRU5tPGp19/8u114vQ+1T8e6t6
Fw==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MbCW4arcJUmhCdc9dUF35Gfcohg=</DigestValue>
      </Reference>
      <Reference URI="/word/fontTable.xml?ContentType=application/vnd.openxmlformats-officedocument.wordprocessingml.fontTable+xml">
        <DigestMethod Algorithm="http://www.w3.org/2000/09/xmldsig#sha1"/>
        <DigestValue>sDj3czFlNI5mwfwQRqG4aC/SK38=</DigestValue>
      </Reference>
      <Reference URI="/word/settings.xml?ContentType=application/vnd.openxmlformats-officedocument.wordprocessingml.settings+xml">
        <DigestMethod Algorithm="http://www.w3.org/2000/09/xmldsig#sha1"/>
        <DigestValue>vVFx2/L9KtcSAUns14q2ovDcoUI=</DigestValue>
      </Reference>
      <Reference URI="/word/styles.xml?ContentType=application/vnd.openxmlformats-officedocument.wordprocessingml.styles+xml">
        <DigestMethod Algorithm="http://www.w3.org/2000/09/xmldsig#sha1"/>
        <DigestValue>rwjJjDvXFUGkFDWUby6ToWrAEac=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ckhKUxWjQ9UIWpWClVpciCgihr0=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2021-02-17T07:16:09Z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2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2021-02-17T07:16:09Z</xd:SigningTime>
          <xd:SigningCertificate>
            <xd:Cert>
              <xd:CertDigest>
                <DigestMethod Algorithm="http://www.w3.org/2000/09/xmldsig#sha1"/>
                <DigestValue>g+lCEAes8vHoOASECYtyT8gFpwA=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346650565799587295071237093280913906255687502607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подплетько</dc:creator>
  <cp:keywords/>
  <dc:description/>
  <cp:lastModifiedBy>юлия подплетько</cp:lastModifiedBy>
  <cp:revision>2</cp:revision>
  <dcterms:created xsi:type="dcterms:W3CDTF">2020-10-22T08:55:00Z</dcterms:created>
  <dcterms:modified xsi:type="dcterms:W3CDTF">2020-10-22T08:55:00Z</dcterms:modified>
</cp:coreProperties>
</file>